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F" w:rsidRPr="00586477" w:rsidRDefault="00D7513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D7513F">
        <w:rPr>
          <w:rFonts w:ascii="Times New Roman" w:hAnsi="Times New Roman" w:cs="Times New Roman"/>
          <w:b/>
          <w:lang w:val="ru-RU"/>
        </w:rPr>
        <w:t>Інформація про загальну кількість акцій та загальну кількість голосуючих акцій</w:t>
      </w:r>
    </w:p>
    <w:p w:rsidR="00D7513F" w:rsidRPr="00586477" w:rsidRDefault="00D7513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b/>
          <w:lang w:val="uk-UA"/>
        </w:rPr>
        <w:t>ПРИВАТНЕ АКЦІОНЕРНЕ ТОВАРИСТВО «ЄВРОАЗІАТСЬКА ПИВНА ГРУПА»</w:t>
      </w:r>
      <w:r w:rsidRPr="008C08FF">
        <w:rPr>
          <w:rFonts w:ascii="Times New Roman" w:hAnsi="Times New Roman" w:cs="Times New Roman"/>
          <w:lang w:val="uk-UA"/>
        </w:rPr>
        <w:t xml:space="preserve"> </w:t>
      </w:r>
    </w:p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ru-RU"/>
        </w:rPr>
      </w:pPr>
      <w:r w:rsidRPr="008C08FF">
        <w:rPr>
          <w:rFonts w:ascii="Times New Roman" w:hAnsi="Times New Roman" w:cs="Times New Roman"/>
          <w:lang w:val="uk-UA"/>
        </w:rPr>
        <w:t>(далі також - Товариство)</w:t>
      </w:r>
    </w:p>
    <w:p w:rsidR="008C08FF" w:rsidRPr="008C08FF" w:rsidRDefault="008C08FF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uk-UA"/>
        </w:rPr>
        <w:t>(код ЄДРПОУ  31797019, місцезнаходження Товариства: 61024, м. Харків, вул. Лермонтовська, 7)</w:t>
      </w:r>
    </w:p>
    <w:p w:rsidR="0035006A" w:rsidRPr="008C08FF" w:rsidRDefault="0035006A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  <w:lang w:val="ru-RU"/>
        </w:rPr>
      </w:pP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Станом на 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>«</w:t>
      </w:r>
      <w:r w:rsidR="00586477" w:rsidRPr="00586477">
        <w:rPr>
          <w:rFonts w:ascii="Times New Roman" w:hAnsi="Times New Roman" w:cs="Times New Roman"/>
          <w:b/>
          <w:shd w:val="clear" w:color="auto" w:fill="FFFFFF"/>
          <w:lang w:val="ru-RU"/>
        </w:rPr>
        <w:t>2</w:t>
      </w:r>
      <w:r w:rsidR="00A2506F" w:rsidRPr="00A2506F">
        <w:rPr>
          <w:rFonts w:ascii="Times New Roman" w:hAnsi="Times New Roman" w:cs="Times New Roman"/>
          <w:b/>
          <w:shd w:val="clear" w:color="auto" w:fill="FFFFFF"/>
          <w:lang w:val="ru-RU"/>
        </w:rPr>
        <w:t>3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» </w:t>
      </w:r>
      <w:r w:rsidR="008C08FF">
        <w:rPr>
          <w:rFonts w:ascii="Times New Roman" w:hAnsi="Times New Roman" w:cs="Times New Roman"/>
          <w:b/>
          <w:shd w:val="clear" w:color="auto" w:fill="FFFFFF"/>
          <w:lang w:val="ru-RU"/>
        </w:rPr>
        <w:t>квітня</w:t>
      </w:r>
      <w:r w:rsidR="00A2506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20</w:t>
      </w:r>
      <w:r w:rsidR="00A2506F" w:rsidRPr="00A2506F">
        <w:rPr>
          <w:rFonts w:ascii="Times New Roman" w:hAnsi="Times New Roman" w:cs="Times New Roman"/>
          <w:b/>
          <w:shd w:val="clear" w:color="auto" w:fill="FFFFFF"/>
          <w:lang w:val="ru-RU"/>
        </w:rPr>
        <w:t>2</w:t>
      </w:r>
      <w:r w:rsidR="00586477" w:rsidRPr="00586477">
        <w:rPr>
          <w:rFonts w:ascii="Times New Roman" w:hAnsi="Times New Roman" w:cs="Times New Roman"/>
          <w:b/>
          <w:shd w:val="clear" w:color="auto" w:fill="FFFFFF"/>
          <w:lang w:val="ru-RU"/>
        </w:rPr>
        <w:t>1</w:t>
      </w:r>
      <w:bookmarkStart w:id="0" w:name="_GoBack"/>
      <w:bookmarkEnd w:id="0"/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року</w:t>
      </w: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ru-RU"/>
        </w:rPr>
        <w:t xml:space="preserve">- </w:t>
      </w:r>
      <w:r w:rsidRPr="008C08FF">
        <w:rPr>
          <w:rFonts w:ascii="Times New Roman" w:hAnsi="Times New Roman" w:cs="Times New Roman"/>
          <w:lang w:val="uk-UA"/>
        </w:rPr>
        <w:t>загальна кількість простих іменних акцій Товар</w:t>
      </w:r>
      <w:r w:rsidR="008C08FF" w:rsidRPr="008C08FF">
        <w:rPr>
          <w:rFonts w:ascii="Times New Roman" w:hAnsi="Times New Roman" w:cs="Times New Roman"/>
          <w:lang w:val="uk-UA"/>
        </w:rPr>
        <w:t xml:space="preserve">иства становить 4 000 000 </w:t>
      </w:r>
      <w:r w:rsidRPr="008C08FF">
        <w:rPr>
          <w:rFonts w:ascii="Times New Roman" w:hAnsi="Times New Roman" w:cs="Times New Roman"/>
          <w:lang w:val="uk-UA"/>
        </w:rPr>
        <w:t>шт.;</w:t>
      </w:r>
    </w:p>
    <w:p w:rsidR="0035006A" w:rsidRPr="00506A7B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8C08FF">
        <w:rPr>
          <w:rFonts w:ascii="Times New Roman" w:hAnsi="Times New Roman" w:cs="Times New Roman"/>
          <w:lang w:val="uk-UA"/>
        </w:rPr>
        <w:t xml:space="preserve">-  загальна кількість голосуючих акцій становить </w:t>
      </w:r>
      <w:r w:rsidR="008C08FF" w:rsidRPr="008C08FF">
        <w:rPr>
          <w:rFonts w:ascii="Times New Roman" w:hAnsi="Times New Roman" w:cs="Times New Roman"/>
          <w:lang w:val="uk-UA"/>
        </w:rPr>
        <w:t xml:space="preserve">4 000 000 </w:t>
      </w:r>
      <w:r w:rsidRPr="008C08FF">
        <w:rPr>
          <w:rFonts w:ascii="Times New Roman" w:hAnsi="Times New Roman" w:cs="Times New Roman"/>
          <w:lang w:val="uk-UA"/>
        </w:rPr>
        <w:t>шт.</w:t>
      </w:r>
    </w:p>
    <w:p w:rsidR="00506A7B" w:rsidRPr="00506A7B" w:rsidRDefault="00506A7B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506A7B">
        <w:rPr>
          <w:rFonts w:ascii="Times New Roman" w:hAnsi="Times New Roman" w:cs="Times New Roman"/>
          <w:lang w:val="ru-RU"/>
        </w:rPr>
        <w:t>Статутний капітал Товариства представлений акціями одного типу – прості іменні.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8C08FF" w:rsidRPr="008C08FF" w:rsidRDefault="008C08FF" w:rsidP="008C08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C08FF">
        <w:rPr>
          <w:rFonts w:ascii="Times New Roman" w:hAnsi="Times New Roman" w:cs="Times New Roman"/>
          <w:b/>
          <w:lang w:val="uk-UA"/>
        </w:rPr>
        <w:t>Директор Коротін А.В.</w:t>
      </w:r>
    </w:p>
    <w:p w:rsidR="00E765D8" w:rsidRPr="008C08FF" w:rsidRDefault="00E765D8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sectPr w:rsidR="00E765D8" w:rsidRPr="008C08FF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35006A"/>
    <w:rsid w:val="003D5B06"/>
    <w:rsid w:val="00506A7B"/>
    <w:rsid w:val="00586477"/>
    <w:rsid w:val="008C08FF"/>
    <w:rsid w:val="00A2506F"/>
    <w:rsid w:val="00C37690"/>
    <w:rsid w:val="00D7513F"/>
    <w:rsid w:val="00E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9</cp:revision>
  <dcterms:created xsi:type="dcterms:W3CDTF">2018-03-01T09:41:00Z</dcterms:created>
  <dcterms:modified xsi:type="dcterms:W3CDTF">2021-04-27T09:02:00Z</dcterms:modified>
</cp:coreProperties>
</file>